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923D" w14:textId="137D51E8" w:rsidR="00837DD7" w:rsidRPr="00CD51F9" w:rsidRDefault="004877DD" w:rsidP="00154202">
      <w:pPr>
        <w:spacing w:after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Priority Standards </w:t>
      </w:r>
      <w:r w:rsidR="00384D9C">
        <w:rPr>
          <w:b/>
          <w:sz w:val="26"/>
          <w:szCs w:val="26"/>
        </w:rPr>
        <w:t xml:space="preserve">Action </w:t>
      </w:r>
      <w:r>
        <w:rPr>
          <w:b/>
          <w:sz w:val="26"/>
          <w:szCs w:val="26"/>
        </w:rPr>
        <w:t>Planning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2219"/>
        <w:gridCol w:w="3051"/>
        <w:gridCol w:w="1797"/>
        <w:gridCol w:w="3854"/>
      </w:tblGrid>
      <w:tr w:rsidR="004877DD" w:rsidRPr="00CD51F9" w14:paraId="4B860A8D" w14:textId="77777777" w:rsidTr="004877DD">
        <w:tc>
          <w:tcPr>
            <w:tcW w:w="31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0F2B37" w14:textId="77777777" w:rsidR="004877DD" w:rsidRPr="00CD51F9" w:rsidRDefault="004877DD" w:rsidP="00CD51F9">
            <w:pPr>
              <w:rPr>
                <w:b/>
              </w:rPr>
            </w:pPr>
            <w:r>
              <w:rPr>
                <w:b/>
              </w:rPr>
              <w:t>Content Area</w:t>
            </w:r>
          </w:p>
        </w:tc>
        <w:tc>
          <w:tcPr>
            <w:tcW w:w="22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F9BCF7" w14:textId="77777777" w:rsidR="004877DD" w:rsidRPr="00CD51F9" w:rsidRDefault="004877DD" w:rsidP="004877DD">
            <w:pPr>
              <w:jc w:val="center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D31D5B" w14:textId="77777777" w:rsidR="004877DD" w:rsidRPr="00CD51F9" w:rsidRDefault="004877DD" w:rsidP="00CD51F9">
            <w:pPr>
              <w:rPr>
                <w:b/>
              </w:rPr>
            </w:pPr>
            <w:r w:rsidRPr="00CD51F9">
              <w:rPr>
                <w:b/>
              </w:rPr>
              <w:t>Person(s) Responsible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1A0CCA" w14:textId="77777777" w:rsidR="004877DD" w:rsidRPr="00CD51F9" w:rsidRDefault="004877DD" w:rsidP="00CD51F9">
            <w:pPr>
              <w:jc w:val="center"/>
              <w:rPr>
                <w:b/>
              </w:rPr>
            </w:pPr>
            <w:r w:rsidRPr="00CD51F9">
              <w:rPr>
                <w:b/>
              </w:rPr>
              <w:t>Target Completion Date</w:t>
            </w:r>
          </w:p>
        </w:tc>
        <w:tc>
          <w:tcPr>
            <w:tcW w:w="387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698E54" w14:textId="77777777" w:rsidR="004877DD" w:rsidRPr="00CD51F9" w:rsidRDefault="004877DD" w:rsidP="00CD51F9">
            <w:pPr>
              <w:rPr>
                <w:b/>
              </w:rPr>
            </w:pPr>
            <w:r w:rsidRPr="00CD51F9">
              <w:rPr>
                <w:b/>
              </w:rPr>
              <w:t>Notes</w:t>
            </w:r>
          </w:p>
        </w:tc>
      </w:tr>
      <w:tr w:rsidR="004877DD" w14:paraId="7DE38317" w14:textId="77777777" w:rsidTr="004877DD">
        <w:trPr>
          <w:trHeight w:val="864"/>
        </w:trPr>
        <w:tc>
          <w:tcPr>
            <w:tcW w:w="31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4F9B8F" w14:textId="77777777" w:rsidR="004877DD" w:rsidRDefault="004877DD" w:rsidP="00CD51F9"/>
        </w:tc>
        <w:tc>
          <w:tcPr>
            <w:tcW w:w="2226" w:type="dxa"/>
            <w:tcBorders>
              <w:top w:val="single" w:sz="18" w:space="0" w:color="auto"/>
            </w:tcBorders>
          </w:tcPr>
          <w:p w14:paraId="390FC312" w14:textId="77777777" w:rsidR="004877DD" w:rsidRDefault="004877DD"/>
        </w:tc>
        <w:tc>
          <w:tcPr>
            <w:tcW w:w="3060" w:type="dxa"/>
            <w:tcBorders>
              <w:top w:val="single" w:sz="18" w:space="0" w:color="auto"/>
            </w:tcBorders>
          </w:tcPr>
          <w:p w14:paraId="2CBB68C6" w14:textId="77777777" w:rsidR="004877DD" w:rsidRDefault="004877DD"/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14:paraId="2CAF489A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  <w:tcBorders>
              <w:top w:val="single" w:sz="18" w:space="0" w:color="auto"/>
            </w:tcBorders>
          </w:tcPr>
          <w:p w14:paraId="5B80F929" w14:textId="77777777" w:rsidR="004877DD" w:rsidRDefault="004877DD"/>
        </w:tc>
      </w:tr>
      <w:tr w:rsidR="004877DD" w14:paraId="2889A06C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1C290A76" w14:textId="77777777" w:rsidR="004877DD" w:rsidRDefault="004877DD" w:rsidP="00CD51F9"/>
        </w:tc>
        <w:tc>
          <w:tcPr>
            <w:tcW w:w="2226" w:type="dxa"/>
          </w:tcPr>
          <w:p w14:paraId="6D830324" w14:textId="77777777" w:rsidR="004877DD" w:rsidRDefault="004877DD"/>
        </w:tc>
        <w:tc>
          <w:tcPr>
            <w:tcW w:w="3060" w:type="dxa"/>
          </w:tcPr>
          <w:p w14:paraId="561C77B5" w14:textId="77777777" w:rsidR="004877DD" w:rsidRDefault="004877DD"/>
        </w:tc>
        <w:tc>
          <w:tcPr>
            <w:tcW w:w="1800" w:type="dxa"/>
            <w:vAlign w:val="center"/>
          </w:tcPr>
          <w:p w14:paraId="1D294FDF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54E9CDD1" w14:textId="77777777" w:rsidR="004877DD" w:rsidRDefault="004877DD"/>
        </w:tc>
      </w:tr>
      <w:tr w:rsidR="004877DD" w14:paraId="5E43D66D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42DC0C60" w14:textId="77777777" w:rsidR="004877DD" w:rsidRDefault="004877DD" w:rsidP="00CD51F9"/>
        </w:tc>
        <w:tc>
          <w:tcPr>
            <w:tcW w:w="2226" w:type="dxa"/>
          </w:tcPr>
          <w:p w14:paraId="0ED3A11C" w14:textId="77777777" w:rsidR="004877DD" w:rsidRDefault="004877DD"/>
        </w:tc>
        <w:tc>
          <w:tcPr>
            <w:tcW w:w="3060" w:type="dxa"/>
          </w:tcPr>
          <w:p w14:paraId="67D867AA" w14:textId="77777777" w:rsidR="004877DD" w:rsidRDefault="004877DD"/>
        </w:tc>
        <w:tc>
          <w:tcPr>
            <w:tcW w:w="1800" w:type="dxa"/>
            <w:vAlign w:val="center"/>
          </w:tcPr>
          <w:p w14:paraId="740DE34F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53D645E2" w14:textId="77777777" w:rsidR="004877DD" w:rsidRDefault="004877DD"/>
        </w:tc>
      </w:tr>
      <w:tr w:rsidR="004877DD" w14:paraId="72CDE3C8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6B85FFF1" w14:textId="77777777" w:rsidR="004877DD" w:rsidRDefault="004877DD" w:rsidP="00CD51F9"/>
        </w:tc>
        <w:tc>
          <w:tcPr>
            <w:tcW w:w="2226" w:type="dxa"/>
          </w:tcPr>
          <w:p w14:paraId="0EB8B36B" w14:textId="77777777" w:rsidR="004877DD" w:rsidRDefault="004877DD"/>
        </w:tc>
        <w:tc>
          <w:tcPr>
            <w:tcW w:w="3060" w:type="dxa"/>
          </w:tcPr>
          <w:p w14:paraId="5EC7D4E1" w14:textId="77777777" w:rsidR="004877DD" w:rsidRDefault="004877DD"/>
        </w:tc>
        <w:tc>
          <w:tcPr>
            <w:tcW w:w="1800" w:type="dxa"/>
            <w:vAlign w:val="center"/>
          </w:tcPr>
          <w:p w14:paraId="333EA0BE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04A96D2C" w14:textId="77777777" w:rsidR="004877DD" w:rsidRDefault="004877DD"/>
        </w:tc>
      </w:tr>
      <w:tr w:rsidR="004877DD" w14:paraId="17C24DC0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5FA875B4" w14:textId="77777777" w:rsidR="004877DD" w:rsidRDefault="004877DD" w:rsidP="00CD51F9"/>
        </w:tc>
        <w:tc>
          <w:tcPr>
            <w:tcW w:w="2226" w:type="dxa"/>
          </w:tcPr>
          <w:p w14:paraId="5CB85294" w14:textId="77777777" w:rsidR="004877DD" w:rsidRDefault="004877DD"/>
        </w:tc>
        <w:tc>
          <w:tcPr>
            <w:tcW w:w="3060" w:type="dxa"/>
          </w:tcPr>
          <w:p w14:paraId="2644EFF4" w14:textId="77777777" w:rsidR="004877DD" w:rsidRDefault="004877DD"/>
        </w:tc>
        <w:tc>
          <w:tcPr>
            <w:tcW w:w="1800" w:type="dxa"/>
            <w:vAlign w:val="center"/>
          </w:tcPr>
          <w:p w14:paraId="3DB6249B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0FA7144B" w14:textId="77777777" w:rsidR="004877DD" w:rsidRDefault="004877DD"/>
        </w:tc>
      </w:tr>
      <w:tr w:rsidR="004877DD" w14:paraId="2DD311C6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142D83B0" w14:textId="77777777" w:rsidR="004877DD" w:rsidRDefault="004877DD" w:rsidP="00CD51F9"/>
        </w:tc>
        <w:tc>
          <w:tcPr>
            <w:tcW w:w="2226" w:type="dxa"/>
          </w:tcPr>
          <w:p w14:paraId="3121AE9C" w14:textId="77777777" w:rsidR="004877DD" w:rsidRDefault="004877DD"/>
        </w:tc>
        <w:tc>
          <w:tcPr>
            <w:tcW w:w="3060" w:type="dxa"/>
          </w:tcPr>
          <w:p w14:paraId="74346EEF" w14:textId="77777777" w:rsidR="004877DD" w:rsidRDefault="004877DD"/>
        </w:tc>
        <w:tc>
          <w:tcPr>
            <w:tcW w:w="1800" w:type="dxa"/>
            <w:vAlign w:val="center"/>
          </w:tcPr>
          <w:p w14:paraId="1A90C5FB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3F07EB1A" w14:textId="77777777" w:rsidR="004877DD" w:rsidRDefault="004877DD"/>
        </w:tc>
      </w:tr>
      <w:tr w:rsidR="004877DD" w14:paraId="4B6FF3A8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155D9DCB" w14:textId="77777777" w:rsidR="004877DD" w:rsidRDefault="004877DD" w:rsidP="00CD51F9"/>
        </w:tc>
        <w:tc>
          <w:tcPr>
            <w:tcW w:w="2226" w:type="dxa"/>
          </w:tcPr>
          <w:p w14:paraId="437B2573" w14:textId="77777777" w:rsidR="004877DD" w:rsidRDefault="004877DD"/>
        </w:tc>
        <w:tc>
          <w:tcPr>
            <w:tcW w:w="3060" w:type="dxa"/>
          </w:tcPr>
          <w:p w14:paraId="66588929" w14:textId="77777777" w:rsidR="004877DD" w:rsidRDefault="004877DD"/>
        </w:tc>
        <w:tc>
          <w:tcPr>
            <w:tcW w:w="1800" w:type="dxa"/>
            <w:vAlign w:val="center"/>
          </w:tcPr>
          <w:p w14:paraId="6D92E8AC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37F4F536" w14:textId="77777777" w:rsidR="004877DD" w:rsidRDefault="004877DD"/>
        </w:tc>
      </w:tr>
      <w:tr w:rsidR="004877DD" w14:paraId="62D5C824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20E3421C" w14:textId="77777777" w:rsidR="004877DD" w:rsidRDefault="004877DD" w:rsidP="00CD51F9"/>
        </w:tc>
        <w:tc>
          <w:tcPr>
            <w:tcW w:w="2226" w:type="dxa"/>
          </w:tcPr>
          <w:p w14:paraId="496BE9FD" w14:textId="77777777" w:rsidR="004877DD" w:rsidRDefault="004877DD"/>
        </w:tc>
        <w:tc>
          <w:tcPr>
            <w:tcW w:w="3060" w:type="dxa"/>
          </w:tcPr>
          <w:p w14:paraId="4BFC6321" w14:textId="77777777" w:rsidR="004877DD" w:rsidRDefault="004877DD"/>
        </w:tc>
        <w:tc>
          <w:tcPr>
            <w:tcW w:w="1800" w:type="dxa"/>
            <w:vAlign w:val="center"/>
          </w:tcPr>
          <w:p w14:paraId="2C73C91F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70F785D2" w14:textId="77777777" w:rsidR="004877DD" w:rsidRDefault="004877DD"/>
        </w:tc>
      </w:tr>
      <w:tr w:rsidR="004877DD" w14:paraId="3DD6956B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3E6BFAD9" w14:textId="77777777" w:rsidR="004877DD" w:rsidRDefault="004877DD" w:rsidP="00CD51F9"/>
        </w:tc>
        <w:tc>
          <w:tcPr>
            <w:tcW w:w="2226" w:type="dxa"/>
          </w:tcPr>
          <w:p w14:paraId="4F8334A4" w14:textId="77777777" w:rsidR="004877DD" w:rsidRDefault="004877DD"/>
        </w:tc>
        <w:tc>
          <w:tcPr>
            <w:tcW w:w="3060" w:type="dxa"/>
          </w:tcPr>
          <w:p w14:paraId="7787614D" w14:textId="77777777" w:rsidR="004877DD" w:rsidRDefault="004877DD"/>
        </w:tc>
        <w:tc>
          <w:tcPr>
            <w:tcW w:w="1800" w:type="dxa"/>
            <w:vAlign w:val="center"/>
          </w:tcPr>
          <w:p w14:paraId="1FACAC21" w14:textId="77777777" w:rsidR="004877DD" w:rsidRDefault="004877DD" w:rsidP="00CD51F9">
            <w:pPr>
              <w:jc w:val="center"/>
            </w:pPr>
          </w:p>
        </w:tc>
        <w:tc>
          <w:tcPr>
            <w:tcW w:w="3870" w:type="dxa"/>
          </w:tcPr>
          <w:p w14:paraId="3E5429DB" w14:textId="77777777" w:rsidR="004877DD" w:rsidRDefault="004877DD"/>
        </w:tc>
      </w:tr>
      <w:tr w:rsidR="00D45A76" w14:paraId="0E864CA2" w14:textId="77777777" w:rsidTr="004877DD">
        <w:trPr>
          <w:trHeight w:val="864"/>
        </w:trPr>
        <w:tc>
          <w:tcPr>
            <w:tcW w:w="3192" w:type="dxa"/>
            <w:shd w:val="clear" w:color="auto" w:fill="auto"/>
            <w:vAlign w:val="center"/>
          </w:tcPr>
          <w:p w14:paraId="6C2F020F" w14:textId="77777777" w:rsidR="00D45A76" w:rsidRDefault="00D45A76" w:rsidP="00CD51F9"/>
        </w:tc>
        <w:tc>
          <w:tcPr>
            <w:tcW w:w="2226" w:type="dxa"/>
          </w:tcPr>
          <w:p w14:paraId="626EF1A2" w14:textId="77777777" w:rsidR="00D45A76" w:rsidRDefault="00D45A76"/>
        </w:tc>
        <w:tc>
          <w:tcPr>
            <w:tcW w:w="3060" w:type="dxa"/>
          </w:tcPr>
          <w:p w14:paraId="5538BB2D" w14:textId="77777777" w:rsidR="00D45A76" w:rsidRDefault="00D45A76"/>
        </w:tc>
        <w:tc>
          <w:tcPr>
            <w:tcW w:w="1800" w:type="dxa"/>
            <w:vAlign w:val="center"/>
          </w:tcPr>
          <w:p w14:paraId="7C7199B1" w14:textId="77777777" w:rsidR="00D45A76" w:rsidRDefault="00D45A76" w:rsidP="00CD51F9">
            <w:pPr>
              <w:jc w:val="center"/>
            </w:pPr>
          </w:p>
        </w:tc>
        <w:tc>
          <w:tcPr>
            <w:tcW w:w="3870" w:type="dxa"/>
          </w:tcPr>
          <w:p w14:paraId="2D220E2B" w14:textId="77777777" w:rsidR="00D45A76" w:rsidRDefault="00D45A76"/>
        </w:tc>
      </w:tr>
    </w:tbl>
    <w:p w14:paraId="5136A17E" w14:textId="77777777" w:rsidR="00722DB5" w:rsidRDefault="00722DB5"/>
    <w:sectPr w:rsidR="00722DB5" w:rsidSect="004877DD">
      <w:footerReference w:type="default" r:id="rId6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B15E" w14:textId="77777777" w:rsidR="00EB6BB0" w:rsidRDefault="00EB6BB0" w:rsidP="00CD51F9">
      <w:pPr>
        <w:spacing w:after="0" w:line="240" w:lineRule="auto"/>
      </w:pPr>
      <w:r>
        <w:separator/>
      </w:r>
    </w:p>
  </w:endnote>
  <w:endnote w:type="continuationSeparator" w:id="0">
    <w:p w14:paraId="00950427" w14:textId="77777777" w:rsidR="00EB6BB0" w:rsidRDefault="00EB6BB0" w:rsidP="00C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045436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06919E88" w14:textId="15FEECE5" w:rsidR="00D45A76" w:rsidRDefault="00D45A76" w:rsidP="00D45A76">
        <w:pPr>
          <w:pStyle w:val="Header"/>
          <w:jc w:val="right"/>
        </w:pPr>
        <w:r>
          <w:rPr>
            <w:color w:val="A6A6A6" w:themeColor="background1" w:themeShade="A6"/>
            <w:sz w:val="18"/>
            <w:szCs w:val="20"/>
          </w:rPr>
          <w:t>Handout #</w:t>
        </w:r>
        <w:r w:rsidR="00384D9C">
          <w:rPr>
            <w:color w:val="A6A6A6" w:themeColor="background1" w:themeShade="A6"/>
            <w:sz w:val="18"/>
            <w:szCs w:val="20"/>
          </w:rPr>
          <w:t>16</w:t>
        </w:r>
        <w:r w:rsidRPr="009727CF">
          <w:rPr>
            <w:color w:val="A6A6A6" w:themeColor="background1" w:themeShade="A6"/>
            <w:sz w:val="18"/>
            <w:szCs w:val="20"/>
          </w:rPr>
          <w:t xml:space="preserve"> – </w:t>
        </w:r>
        <w:r>
          <w:rPr>
            <w:color w:val="A6A6A6" w:themeColor="background1" w:themeShade="A6"/>
            <w:sz w:val="18"/>
            <w:szCs w:val="20"/>
          </w:rPr>
          <w:t xml:space="preserve">Priority Standards </w:t>
        </w:r>
        <w:r w:rsidR="00384D9C">
          <w:rPr>
            <w:color w:val="A6A6A6" w:themeColor="background1" w:themeShade="A6"/>
            <w:sz w:val="18"/>
            <w:szCs w:val="20"/>
          </w:rPr>
          <w:t xml:space="preserve">Action </w:t>
        </w:r>
        <w:r>
          <w:rPr>
            <w:color w:val="A6A6A6" w:themeColor="background1" w:themeShade="A6"/>
            <w:sz w:val="18"/>
            <w:szCs w:val="20"/>
          </w:rPr>
          <w:t>Planning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1259" w14:textId="77777777" w:rsidR="00EB6BB0" w:rsidRDefault="00EB6BB0" w:rsidP="00CD51F9">
      <w:pPr>
        <w:spacing w:after="0" w:line="240" w:lineRule="auto"/>
      </w:pPr>
      <w:r>
        <w:separator/>
      </w:r>
    </w:p>
  </w:footnote>
  <w:footnote w:type="continuationSeparator" w:id="0">
    <w:p w14:paraId="28AD813C" w14:textId="77777777" w:rsidR="00EB6BB0" w:rsidRDefault="00EB6BB0" w:rsidP="00CD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B5"/>
    <w:rsid w:val="00154202"/>
    <w:rsid w:val="00384D9C"/>
    <w:rsid w:val="004877DD"/>
    <w:rsid w:val="00513778"/>
    <w:rsid w:val="00722DB5"/>
    <w:rsid w:val="00837DD7"/>
    <w:rsid w:val="008A249B"/>
    <w:rsid w:val="00CD51F9"/>
    <w:rsid w:val="00D45A76"/>
    <w:rsid w:val="00D47C18"/>
    <w:rsid w:val="00E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AE84D"/>
  <w15:docId w15:val="{5F49646F-F50C-49A6-A5EF-5C8C77F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F9"/>
  </w:style>
  <w:style w:type="paragraph" w:styleId="Footer">
    <w:name w:val="footer"/>
    <w:basedOn w:val="Normal"/>
    <w:link w:val="FooterChar"/>
    <w:uiPriority w:val="99"/>
    <w:unhideWhenUsed/>
    <w:rsid w:val="00CD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F9"/>
  </w:style>
  <w:style w:type="paragraph" w:styleId="BalloonText">
    <w:name w:val="Balloon Text"/>
    <w:basedOn w:val="Normal"/>
    <w:link w:val="BalloonTextChar"/>
    <w:uiPriority w:val="99"/>
    <w:semiHidden/>
    <w:unhideWhenUsed/>
    <w:rsid w:val="00C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Governor John Engler Center for Charter Schools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Mandy E</dc:creator>
  <cp:lastModifiedBy>Lohman, Mandy E</cp:lastModifiedBy>
  <cp:revision>2</cp:revision>
  <cp:lastPrinted>2014-01-15T15:24:00Z</cp:lastPrinted>
  <dcterms:created xsi:type="dcterms:W3CDTF">2024-07-24T20:07:00Z</dcterms:created>
  <dcterms:modified xsi:type="dcterms:W3CDTF">2024-07-24T20:07:00Z</dcterms:modified>
</cp:coreProperties>
</file>